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EB" w:rsidRPr="00750D92" w:rsidRDefault="002E75EB" w:rsidP="00750D92">
      <w:pPr>
        <w:jc w:val="center"/>
        <w:rPr>
          <w:rFonts w:ascii="Calibri" w:eastAsia="宋体" w:hAnsi="Calibri" w:cs="Times New Roman"/>
          <w:b/>
          <w:bCs/>
          <w:color w:val="FF0000"/>
          <w:spacing w:val="14"/>
          <w:w w:val="45"/>
          <w:sz w:val="132"/>
          <w:szCs w:val="132"/>
        </w:rPr>
      </w:pPr>
      <w:r>
        <w:rPr>
          <w:rFonts w:ascii="Calibri" w:eastAsia="宋体" w:hAnsi="Calibri" w:cs="Times New Roman" w:hint="eastAsia"/>
          <w:b/>
          <w:bCs/>
          <w:color w:val="FF0000"/>
          <w:spacing w:val="14"/>
          <w:w w:val="45"/>
          <w:sz w:val="132"/>
          <w:szCs w:val="132"/>
        </w:rPr>
        <w:t>昆山市物业服务管理协会文件</w:t>
      </w:r>
    </w:p>
    <w:p w:rsidR="002E75EB" w:rsidRDefault="002E75EB" w:rsidP="002E75EB">
      <w:pPr>
        <w:spacing w:line="600" w:lineRule="exact"/>
        <w:jc w:val="center"/>
        <w:rPr>
          <w:rFonts w:ascii="Calibri" w:eastAsia="仿宋_GB2312" w:hAnsi="Calibri" w:cs="Times New Roman"/>
          <w:sz w:val="32"/>
        </w:rPr>
      </w:pPr>
      <w:r>
        <w:rPr>
          <w:rFonts w:ascii="Calibri" w:eastAsia="仿宋_GB2312" w:hAnsi="Calibri" w:cs="Times New Roman" w:hint="eastAsia"/>
          <w:sz w:val="32"/>
        </w:rPr>
        <w:t>昆物协〔</w:t>
      </w:r>
      <w:r>
        <w:rPr>
          <w:rFonts w:ascii="Calibri" w:eastAsia="仿宋_GB2312" w:hAnsi="Calibri" w:cs="Times New Roman" w:hint="eastAsia"/>
          <w:sz w:val="32"/>
        </w:rPr>
        <w:t>2014</w:t>
      </w:r>
      <w:r>
        <w:rPr>
          <w:rFonts w:ascii="Calibri" w:eastAsia="仿宋_GB2312" w:hAnsi="Calibri" w:cs="Times New Roman" w:hint="eastAsia"/>
          <w:sz w:val="32"/>
        </w:rPr>
        <w:t>〕</w:t>
      </w:r>
      <w:r>
        <w:rPr>
          <w:rFonts w:ascii="Calibri" w:eastAsia="仿宋_GB2312" w:hAnsi="Calibri" w:cs="Times New Roman" w:hint="eastAsia"/>
          <w:sz w:val="32"/>
        </w:rPr>
        <w:t>1</w:t>
      </w:r>
      <w:r>
        <w:rPr>
          <w:rFonts w:eastAsia="仿宋_GB2312" w:hint="eastAsia"/>
          <w:sz w:val="32"/>
        </w:rPr>
        <w:t>2</w:t>
      </w:r>
      <w:r>
        <w:rPr>
          <w:rFonts w:ascii="Calibri" w:eastAsia="仿宋_GB2312" w:hAnsi="Calibri" w:cs="Times New Roman" w:hint="eastAsia"/>
          <w:sz w:val="32"/>
        </w:rPr>
        <w:t>号</w:t>
      </w:r>
    </w:p>
    <w:p w:rsidR="002E75EB" w:rsidRDefault="002E75EB" w:rsidP="002E75EB">
      <w:pPr>
        <w:spacing w:line="420" w:lineRule="exact"/>
        <w:jc w:val="center"/>
        <w:rPr>
          <w:rFonts w:ascii="Calibri" w:eastAsia="仿宋_GB2312" w:hAnsi="Calibri" w:cs="Times New Roman"/>
          <w:sz w:val="32"/>
        </w:rPr>
      </w:pPr>
    </w:p>
    <w:tbl>
      <w:tblPr>
        <w:tblW w:w="0" w:type="auto"/>
        <w:tblBorders>
          <w:top w:val="single" w:sz="18" w:space="0" w:color="FF0000"/>
        </w:tblBorders>
        <w:tblLayout w:type="fixed"/>
        <w:tblLook w:val="0000"/>
      </w:tblPr>
      <w:tblGrid>
        <w:gridCol w:w="9173"/>
      </w:tblGrid>
      <w:tr w:rsidR="002E75EB" w:rsidTr="00CF3C50">
        <w:trPr>
          <w:trHeight w:val="458"/>
        </w:trPr>
        <w:tc>
          <w:tcPr>
            <w:tcW w:w="9173" w:type="dxa"/>
          </w:tcPr>
          <w:p w:rsidR="002E75EB" w:rsidRDefault="002E75EB" w:rsidP="00CF3C50">
            <w:pPr>
              <w:spacing w:line="240" w:lineRule="exact"/>
              <w:jc w:val="center"/>
              <w:rPr>
                <w:rFonts w:ascii="Calibri" w:eastAsia="华文中宋" w:hAnsi="Calibri" w:cs="Times New Roman"/>
                <w:b/>
                <w:bCs/>
                <w:color w:val="FF0000"/>
                <w:w w:val="66"/>
                <w:sz w:val="30"/>
              </w:rPr>
            </w:pPr>
          </w:p>
          <w:p w:rsidR="002E75EB" w:rsidRDefault="002E75EB" w:rsidP="00CF3C50">
            <w:pPr>
              <w:spacing w:line="240" w:lineRule="exact"/>
              <w:jc w:val="center"/>
              <w:rPr>
                <w:rFonts w:ascii="Calibri" w:eastAsia="华文中宋" w:hAnsi="Calibri" w:cs="Times New Roman"/>
                <w:b/>
                <w:bCs/>
                <w:color w:val="FF0000"/>
                <w:w w:val="66"/>
                <w:sz w:val="30"/>
              </w:rPr>
            </w:pPr>
          </w:p>
        </w:tc>
      </w:tr>
    </w:tbl>
    <w:p w:rsidR="002E75EB" w:rsidRDefault="002E75EB" w:rsidP="00907C83">
      <w:pPr>
        <w:rPr>
          <w:rFonts w:ascii="宋体" w:eastAsia="宋体" w:hAnsi="宋体" w:cs="Times New Roman"/>
          <w:b/>
          <w:sz w:val="44"/>
          <w:szCs w:val="44"/>
        </w:rPr>
      </w:pPr>
    </w:p>
    <w:p w:rsidR="00907C83" w:rsidRDefault="00907C83" w:rsidP="00907C83">
      <w:pPr>
        <w:jc w:val="center"/>
        <w:rPr>
          <w:rFonts w:ascii="仿宋_GB2312" w:eastAsia="仿宋_GB2312"/>
          <w:b/>
          <w:sz w:val="44"/>
          <w:szCs w:val="44"/>
        </w:rPr>
      </w:pPr>
      <w:r w:rsidRPr="002C1D2D">
        <w:rPr>
          <w:rFonts w:ascii="仿宋_GB2312" w:eastAsia="仿宋_GB2312" w:hAnsi="Calibri" w:cs="Times New Roman" w:hint="eastAsia"/>
          <w:b/>
          <w:sz w:val="44"/>
          <w:szCs w:val="44"/>
        </w:rPr>
        <w:t>关于收缴201</w:t>
      </w:r>
      <w:r w:rsidRPr="002C1D2D">
        <w:rPr>
          <w:rFonts w:ascii="仿宋_GB2312" w:eastAsia="仿宋_GB2312" w:hint="eastAsia"/>
          <w:b/>
          <w:sz w:val="44"/>
          <w:szCs w:val="44"/>
        </w:rPr>
        <w:t>5</w:t>
      </w:r>
      <w:r w:rsidRPr="002C1D2D">
        <w:rPr>
          <w:rFonts w:ascii="仿宋_GB2312" w:eastAsia="仿宋_GB2312" w:hAnsi="Calibri" w:cs="Times New Roman" w:hint="eastAsia"/>
          <w:b/>
          <w:sz w:val="44"/>
          <w:szCs w:val="44"/>
        </w:rPr>
        <w:t>年度会费的通知</w:t>
      </w:r>
    </w:p>
    <w:p w:rsidR="002C1D2D" w:rsidRPr="002C1D2D" w:rsidRDefault="002C1D2D" w:rsidP="00907C83">
      <w:pPr>
        <w:jc w:val="center"/>
        <w:rPr>
          <w:rFonts w:ascii="仿宋_GB2312" w:eastAsia="仿宋_GB2312"/>
          <w:b/>
          <w:sz w:val="28"/>
          <w:szCs w:val="28"/>
        </w:rPr>
      </w:pPr>
    </w:p>
    <w:p w:rsidR="00907C83" w:rsidRPr="00A23CDB" w:rsidRDefault="00907C83" w:rsidP="002C1D2D">
      <w:pPr>
        <w:spacing w:line="480" w:lineRule="exact"/>
        <w:rPr>
          <w:rFonts w:ascii="仿宋_GB2312" w:eastAsia="仿宋_GB2312" w:hAnsi="Calibri" w:cs="Times New Roman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各会员单位：</w:t>
      </w:r>
    </w:p>
    <w:p w:rsidR="00907C83" w:rsidRPr="00A23CDB" w:rsidRDefault="00907C83" w:rsidP="00A23CDB">
      <w:pPr>
        <w:spacing w:line="48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首先感谢大家一直以来对昆山市</w:t>
      </w:r>
      <w:r w:rsidR="002C1D2D" w:rsidRPr="00A23CDB">
        <w:rPr>
          <w:rFonts w:ascii="仿宋_GB2312" w:eastAsia="仿宋_GB2312" w:hint="eastAsia"/>
          <w:sz w:val="30"/>
          <w:szCs w:val="30"/>
        </w:rPr>
        <w:t>物业服务管理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协会各项工作的大力支持。协会工作依靠会员单位支持，协会经费来源主要依靠会费，根据协会章程，“会员单位应按时交纳会费”的规定，自即日起开始收缴201</w:t>
      </w:r>
      <w:r w:rsidRPr="00A23CDB">
        <w:rPr>
          <w:rFonts w:ascii="仿宋_GB2312" w:eastAsia="仿宋_GB2312" w:hint="eastAsia"/>
          <w:sz w:val="30"/>
          <w:szCs w:val="30"/>
        </w:rPr>
        <w:t>5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年度会费。</w:t>
      </w:r>
    </w:p>
    <w:p w:rsidR="00907C83" w:rsidRPr="00A23CDB" w:rsidRDefault="00907C83" w:rsidP="002C1D2D">
      <w:pPr>
        <w:spacing w:line="480" w:lineRule="exact"/>
        <w:rPr>
          <w:rFonts w:ascii="仿宋_GB2312" w:eastAsia="仿宋_GB2312" w:hAnsi="Calibri" w:cs="Times New Roman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一、收费标准</w:t>
      </w:r>
    </w:p>
    <w:p w:rsidR="00907C83" w:rsidRPr="00A23CDB" w:rsidRDefault="00907C83" w:rsidP="002C1D2D">
      <w:pPr>
        <w:numPr>
          <w:ilvl w:val="0"/>
          <w:numId w:val="1"/>
        </w:numPr>
        <w:spacing w:line="480" w:lineRule="exact"/>
        <w:rPr>
          <w:rFonts w:ascii="仿宋_GB2312" w:eastAsia="仿宋_GB2312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 xml:space="preserve">会长单位：  </w:t>
      </w:r>
      <w:r w:rsidR="00A23CDB">
        <w:rPr>
          <w:rFonts w:ascii="仿宋_GB2312" w:eastAsia="仿宋_GB2312" w:hAnsi="Calibri" w:cs="Times New Roman" w:hint="eastAsia"/>
          <w:sz w:val="30"/>
          <w:szCs w:val="30"/>
        </w:rPr>
        <w:t xml:space="preserve">  </w:t>
      </w:r>
      <w:r w:rsidRPr="00A23CDB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20000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元/年</w:t>
      </w:r>
    </w:p>
    <w:p w:rsidR="00907C83" w:rsidRPr="00A23CDB" w:rsidRDefault="00907C83" w:rsidP="00A23CDB">
      <w:pPr>
        <w:numPr>
          <w:ilvl w:val="0"/>
          <w:numId w:val="1"/>
        </w:numPr>
        <w:spacing w:line="480" w:lineRule="exact"/>
        <w:rPr>
          <w:rFonts w:ascii="仿宋_GB2312" w:eastAsia="仿宋_GB2312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副会长单位：</w:t>
      </w:r>
      <w:r w:rsidR="00A23CDB">
        <w:rPr>
          <w:rFonts w:ascii="仿宋_GB2312" w:eastAsia="仿宋_GB2312" w:hAnsi="Calibri" w:cs="Times New Roman" w:hint="eastAsia"/>
          <w:sz w:val="30"/>
          <w:szCs w:val="30"/>
        </w:rPr>
        <w:t xml:space="preserve">  </w:t>
      </w:r>
      <w:r w:rsidRPr="00A23CDB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15000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元/年</w:t>
      </w:r>
    </w:p>
    <w:p w:rsidR="002C1D2D" w:rsidRPr="00A23CDB" w:rsidRDefault="002C1D2D" w:rsidP="002C1D2D">
      <w:pPr>
        <w:numPr>
          <w:ilvl w:val="0"/>
          <w:numId w:val="1"/>
        </w:numPr>
        <w:spacing w:line="480" w:lineRule="exact"/>
        <w:rPr>
          <w:rFonts w:ascii="仿宋_GB2312" w:eastAsia="仿宋_GB2312"/>
          <w:sz w:val="30"/>
          <w:szCs w:val="30"/>
        </w:rPr>
      </w:pPr>
      <w:r w:rsidRPr="00A23CDB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副秘书长单位: 15000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元/年</w:t>
      </w:r>
    </w:p>
    <w:p w:rsidR="002C1D2D" w:rsidRPr="00A23CDB" w:rsidRDefault="002C1D2D" w:rsidP="002C1D2D">
      <w:pPr>
        <w:numPr>
          <w:ilvl w:val="0"/>
          <w:numId w:val="1"/>
        </w:numPr>
        <w:spacing w:line="480" w:lineRule="exact"/>
        <w:rPr>
          <w:rFonts w:ascii="仿宋_GB2312" w:eastAsia="仿宋_GB2312" w:hAnsi="Calibri" w:cs="Times New Roman"/>
          <w:sz w:val="30"/>
          <w:szCs w:val="30"/>
        </w:rPr>
      </w:pPr>
      <w:r w:rsidRPr="00A23CDB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常务理事单位: 10000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元/年</w:t>
      </w:r>
    </w:p>
    <w:p w:rsidR="00907C83" w:rsidRPr="00A23CDB" w:rsidRDefault="00907C83" w:rsidP="002C1D2D">
      <w:pPr>
        <w:numPr>
          <w:ilvl w:val="0"/>
          <w:numId w:val="1"/>
        </w:numPr>
        <w:spacing w:line="480" w:lineRule="exact"/>
        <w:rPr>
          <w:rFonts w:ascii="仿宋_GB2312" w:eastAsia="仿宋_GB2312" w:hAnsi="Calibri" w:cs="Times New Roman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 xml:space="preserve">理事单位： </w:t>
      </w:r>
      <w:r w:rsidR="00A23CDB">
        <w:rPr>
          <w:rFonts w:ascii="仿宋_GB2312" w:eastAsia="仿宋_GB2312" w:hAnsi="Calibri" w:cs="Times New Roman" w:hint="eastAsia"/>
          <w:sz w:val="30"/>
          <w:szCs w:val="30"/>
        </w:rPr>
        <w:t xml:space="preserve">  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="002C1D2D" w:rsidRPr="00A23CDB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6000</w:t>
      </w:r>
      <w:r w:rsidR="002C1D2D" w:rsidRPr="00A23CDB">
        <w:rPr>
          <w:rFonts w:ascii="仿宋_GB2312" w:eastAsia="仿宋_GB2312" w:hAnsi="Calibri" w:cs="Times New Roman" w:hint="eastAsia"/>
          <w:sz w:val="30"/>
          <w:szCs w:val="30"/>
        </w:rPr>
        <w:t>元/年</w:t>
      </w:r>
    </w:p>
    <w:p w:rsidR="00907C83" w:rsidRPr="00A23CDB" w:rsidRDefault="00907C83" w:rsidP="002C1D2D">
      <w:pPr>
        <w:numPr>
          <w:ilvl w:val="0"/>
          <w:numId w:val="1"/>
        </w:numPr>
        <w:spacing w:line="480" w:lineRule="exact"/>
        <w:rPr>
          <w:rFonts w:ascii="仿宋_GB2312" w:eastAsia="仿宋_GB2312" w:hAnsi="Calibri" w:cs="Times New Roman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 xml:space="preserve">会员单位： </w:t>
      </w:r>
      <w:r w:rsidR="00A23CDB">
        <w:rPr>
          <w:rFonts w:ascii="仿宋_GB2312" w:eastAsia="仿宋_GB2312" w:hAnsi="Calibri" w:cs="Times New Roman" w:hint="eastAsia"/>
          <w:sz w:val="30"/>
          <w:szCs w:val="30"/>
        </w:rPr>
        <w:t xml:space="preserve">  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="002C1D2D" w:rsidRPr="00A23CDB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3000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元/年</w:t>
      </w:r>
    </w:p>
    <w:p w:rsidR="00907C83" w:rsidRPr="00A23CDB" w:rsidRDefault="00907C83" w:rsidP="002C1D2D">
      <w:pPr>
        <w:spacing w:line="480" w:lineRule="exact"/>
        <w:rPr>
          <w:rFonts w:ascii="仿宋_GB2312" w:eastAsia="仿宋_GB2312" w:hAnsi="Calibri" w:cs="Times New Roman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二、收缴办法</w:t>
      </w:r>
    </w:p>
    <w:p w:rsidR="00EE3B38" w:rsidRDefault="00907C83" w:rsidP="00A23CDB">
      <w:pPr>
        <w:spacing w:line="480" w:lineRule="exact"/>
        <w:ind w:firstLineChars="200" w:firstLine="600"/>
        <w:rPr>
          <w:rFonts w:ascii="仿宋_GB2312" w:eastAsia="仿宋_GB2312" w:hAnsi="Calibri" w:cs="Times New Roman" w:hint="eastAsia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请贵单位接到本通知后，务必在201</w:t>
      </w:r>
      <w:r w:rsidR="002C1D2D" w:rsidRPr="00A23CDB">
        <w:rPr>
          <w:rFonts w:ascii="仿宋_GB2312" w:eastAsia="仿宋_GB2312" w:hint="eastAsia"/>
          <w:sz w:val="30"/>
          <w:szCs w:val="30"/>
        </w:rPr>
        <w:t>5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年</w:t>
      </w:r>
      <w:r w:rsidR="002C1D2D" w:rsidRPr="00A23CDB">
        <w:rPr>
          <w:rFonts w:ascii="仿宋_GB2312" w:eastAsia="仿宋_GB2312" w:hint="eastAsia"/>
          <w:sz w:val="30"/>
          <w:szCs w:val="30"/>
        </w:rPr>
        <w:t>2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="002C1D2D" w:rsidRPr="00A23CDB">
        <w:rPr>
          <w:rFonts w:ascii="仿宋_GB2312" w:eastAsia="仿宋_GB2312" w:hint="eastAsia"/>
          <w:sz w:val="30"/>
          <w:szCs w:val="30"/>
        </w:rPr>
        <w:t>1</w:t>
      </w:r>
      <w:r w:rsidRPr="00A23CDB">
        <w:rPr>
          <w:rFonts w:ascii="仿宋_GB2312" w:eastAsia="仿宋_GB2312" w:hAnsi="Calibri" w:cs="Times New Roman" w:hint="eastAsia"/>
          <w:sz w:val="30"/>
          <w:szCs w:val="30"/>
        </w:rPr>
        <w:t>0日前将会费</w:t>
      </w:r>
    </w:p>
    <w:p w:rsidR="00907C83" w:rsidRPr="00A23CDB" w:rsidRDefault="00EE3B38" w:rsidP="00EE3B38">
      <w:pPr>
        <w:spacing w:line="480" w:lineRule="exact"/>
        <w:rPr>
          <w:rFonts w:ascii="仿宋_GB2312" w:eastAsia="仿宋_GB2312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907C83" w:rsidRPr="00A23CDB">
        <w:rPr>
          <w:rFonts w:ascii="仿宋_GB2312" w:eastAsia="仿宋_GB2312" w:hAnsi="Calibri" w:cs="Times New Roman" w:hint="eastAsia"/>
          <w:sz w:val="30"/>
          <w:szCs w:val="30"/>
        </w:rPr>
        <w:t xml:space="preserve">（含贵单位 </w:t>
      </w:r>
      <w:r w:rsidR="00907C83" w:rsidRPr="00A23CDB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</w:t>
      </w:r>
      <w:r w:rsidR="00907C83" w:rsidRPr="00A23CDB">
        <w:rPr>
          <w:rFonts w:ascii="仿宋_GB2312" w:eastAsia="仿宋_GB2312" w:hAnsi="Calibri" w:cs="Times New Roman" w:hint="eastAsia"/>
          <w:sz w:val="30"/>
          <w:szCs w:val="30"/>
        </w:rPr>
        <w:t>年度未交会费</w:t>
      </w:r>
      <w:r w:rsidR="00907C83" w:rsidRPr="00A23CDB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</w:t>
      </w:r>
      <w:r w:rsidR="00907C83" w:rsidRPr="00A23CDB">
        <w:rPr>
          <w:rFonts w:ascii="仿宋_GB2312" w:eastAsia="仿宋_GB2312" w:hAnsi="Calibri" w:cs="Times New Roman" w:hint="eastAsia"/>
          <w:sz w:val="30"/>
          <w:szCs w:val="30"/>
        </w:rPr>
        <w:t>）交至</w:t>
      </w:r>
      <w:r w:rsidR="002C1D2D" w:rsidRPr="00A23CDB">
        <w:rPr>
          <w:rFonts w:ascii="仿宋_GB2312" w:eastAsia="仿宋_GB2312" w:hint="eastAsia"/>
          <w:sz w:val="30"/>
          <w:szCs w:val="30"/>
        </w:rPr>
        <w:t>物业</w:t>
      </w:r>
      <w:r w:rsidR="00907C83" w:rsidRPr="00A23CDB">
        <w:rPr>
          <w:rFonts w:ascii="仿宋_GB2312" w:eastAsia="仿宋_GB2312" w:hAnsi="Calibri" w:cs="Times New Roman" w:hint="eastAsia"/>
          <w:sz w:val="30"/>
          <w:szCs w:val="30"/>
        </w:rPr>
        <w:t>协会秘书处，或汇到协会开户银行帐户，协会将在收到银行进帐单后出具统一收据，用挂号信寄回你单位。</w:t>
      </w:r>
    </w:p>
    <w:p w:rsidR="002C1D2D" w:rsidRPr="00A23CDB" w:rsidRDefault="002C1D2D" w:rsidP="00A23C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C1D2D" w:rsidRPr="00A23CDB" w:rsidRDefault="002C1D2D" w:rsidP="00A23CDB">
      <w:pPr>
        <w:spacing w:line="48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</w:p>
    <w:p w:rsidR="002C1D2D" w:rsidRPr="00A23CDB" w:rsidRDefault="00907C83" w:rsidP="00A23CDB">
      <w:pPr>
        <w:widowControl/>
        <w:spacing w:line="480" w:lineRule="exact"/>
        <w:ind w:right="68" w:firstLineChars="150" w:firstLine="450"/>
        <w:jc w:val="left"/>
        <w:rPr>
          <w:rFonts w:ascii="仿宋_GB2312" w:eastAsia="仿宋_GB2312" w:hAnsi="宋体" w:cs="宋体"/>
          <w:color w:val="000000"/>
          <w:spacing w:val="15"/>
          <w:kern w:val="0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收款单位：</w:t>
      </w:r>
      <w:r w:rsidR="002C1D2D"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昆山市物业服务管理协会</w:t>
      </w:r>
    </w:p>
    <w:p w:rsidR="002C1D2D" w:rsidRPr="00A23CDB" w:rsidRDefault="00907C83" w:rsidP="00A23CDB">
      <w:pPr>
        <w:widowControl/>
        <w:spacing w:line="480" w:lineRule="exact"/>
        <w:ind w:right="68" w:firstLineChars="150" w:firstLine="450"/>
        <w:jc w:val="left"/>
        <w:rPr>
          <w:rFonts w:ascii="仿宋_GB2312" w:eastAsia="仿宋_GB2312" w:hAnsi="宋体" w:cs="宋体"/>
          <w:color w:val="000000"/>
          <w:spacing w:val="15"/>
          <w:kern w:val="0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开户银行：</w:t>
      </w:r>
      <w:r w:rsidR="002C1D2D"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昆山农村商业银行营业部</w:t>
      </w:r>
    </w:p>
    <w:p w:rsidR="00907C83" w:rsidRPr="00A23CDB" w:rsidRDefault="00907C83" w:rsidP="00A23CDB">
      <w:pPr>
        <w:spacing w:line="480" w:lineRule="exact"/>
        <w:ind w:firstLineChars="150" w:firstLine="450"/>
        <w:rPr>
          <w:rFonts w:ascii="仿宋_GB2312" w:eastAsia="仿宋_GB2312" w:hAnsi="Calibri" w:cs="Times New Roman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帐    号：</w:t>
      </w:r>
      <w:r w:rsidR="002C1D2D"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7066500521120100223726</w:t>
      </w:r>
    </w:p>
    <w:p w:rsidR="002C1D2D" w:rsidRDefault="00907C83" w:rsidP="00A23CDB">
      <w:pPr>
        <w:widowControl/>
        <w:spacing w:line="480" w:lineRule="exact"/>
        <w:ind w:right="68" w:firstLineChars="150" w:firstLine="450"/>
        <w:jc w:val="left"/>
        <w:rPr>
          <w:rFonts w:ascii="仿宋_GB2312" w:eastAsia="仿宋_GB2312" w:hAnsi="宋体" w:cs="宋体"/>
          <w:color w:val="000000"/>
          <w:spacing w:val="15"/>
          <w:kern w:val="0"/>
          <w:sz w:val="30"/>
          <w:szCs w:val="30"/>
        </w:rPr>
      </w:pPr>
      <w:r w:rsidRPr="00A23CDB">
        <w:rPr>
          <w:rFonts w:ascii="仿宋_GB2312" w:eastAsia="仿宋_GB2312" w:hAnsi="Calibri" w:cs="Times New Roman" w:hint="eastAsia"/>
          <w:sz w:val="30"/>
          <w:szCs w:val="30"/>
        </w:rPr>
        <w:t>联系电话：</w:t>
      </w:r>
      <w:r w:rsidR="002C1D2D"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57150708</w:t>
      </w:r>
    </w:p>
    <w:p w:rsidR="002E75EB" w:rsidRPr="00A23CDB" w:rsidRDefault="002C1D2D" w:rsidP="00A23CDB">
      <w:pPr>
        <w:widowControl/>
        <w:spacing w:line="480" w:lineRule="exact"/>
        <w:ind w:firstLineChars="100" w:firstLine="330"/>
        <w:jc w:val="left"/>
        <w:rPr>
          <w:rFonts w:ascii="仿宋_GB2312" w:eastAsia="仿宋_GB2312" w:hAnsi="宋体" w:cs="宋体"/>
          <w:color w:val="000000"/>
          <w:spacing w:val="15"/>
          <w:kern w:val="0"/>
          <w:sz w:val="30"/>
          <w:szCs w:val="30"/>
        </w:rPr>
      </w:pPr>
      <w:r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单位地址：</w:t>
      </w:r>
      <w:r w:rsidR="00750D92"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昆山市萧林路1611号（三水萧林售楼处二楼）</w:t>
      </w:r>
    </w:p>
    <w:p w:rsidR="00750D92" w:rsidRDefault="00750D92" w:rsidP="00A23CDB">
      <w:pPr>
        <w:widowControl/>
        <w:spacing w:line="480" w:lineRule="exact"/>
        <w:ind w:right="32" w:firstLineChars="100" w:firstLine="330"/>
        <w:jc w:val="left"/>
        <w:rPr>
          <w:rFonts w:ascii="仿宋_GB2312" w:eastAsia="仿宋_GB2312" w:hAnsi="宋体" w:cs="宋体"/>
          <w:color w:val="000000"/>
          <w:spacing w:val="15"/>
          <w:kern w:val="0"/>
          <w:sz w:val="30"/>
          <w:szCs w:val="30"/>
        </w:rPr>
      </w:pPr>
    </w:p>
    <w:p w:rsidR="00A23CDB" w:rsidRPr="00A23CDB" w:rsidRDefault="00A23CDB" w:rsidP="00A23CDB">
      <w:pPr>
        <w:widowControl/>
        <w:spacing w:line="480" w:lineRule="exact"/>
        <w:ind w:right="32" w:firstLineChars="100" w:firstLine="330"/>
        <w:jc w:val="left"/>
        <w:rPr>
          <w:rFonts w:ascii="仿宋_GB2312" w:eastAsia="仿宋_GB2312" w:hAnsi="宋体" w:cs="宋体"/>
          <w:color w:val="000000"/>
          <w:spacing w:val="15"/>
          <w:kern w:val="0"/>
          <w:sz w:val="30"/>
          <w:szCs w:val="30"/>
        </w:rPr>
      </w:pPr>
    </w:p>
    <w:p w:rsidR="00403185" w:rsidRPr="00A23CDB" w:rsidRDefault="002E75EB" w:rsidP="002C1D2D">
      <w:pPr>
        <w:widowControl/>
        <w:spacing w:line="480" w:lineRule="exact"/>
        <w:ind w:right="450" w:firstLine="600"/>
        <w:jc w:val="right"/>
        <w:rPr>
          <w:rFonts w:ascii="仿宋_GB2312" w:eastAsia="仿宋_GB2312" w:hAnsi="宋体" w:cs="宋体"/>
          <w:color w:val="000000"/>
          <w:spacing w:val="15"/>
          <w:kern w:val="0"/>
          <w:sz w:val="30"/>
          <w:szCs w:val="30"/>
        </w:rPr>
      </w:pPr>
      <w:r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二Ｏ一四年</w:t>
      </w:r>
      <w:r w:rsidR="00750D92"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十</w:t>
      </w:r>
      <w:r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二月十</w:t>
      </w:r>
      <w:r w:rsidR="002C1D2D"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七</w:t>
      </w:r>
      <w:r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日</w:t>
      </w:r>
    </w:p>
    <w:p w:rsidR="00750D92" w:rsidRPr="00A23CDB" w:rsidRDefault="00750D92" w:rsidP="002C1D2D">
      <w:pPr>
        <w:widowControl/>
        <w:spacing w:line="480" w:lineRule="exact"/>
        <w:ind w:right="450" w:firstLine="600"/>
        <w:jc w:val="right"/>
        <w:rPr>
          <w:rFonts w:ascii="仿宋_GB2312" w:eastAsia="仿宋_GB2312" w:hAnsi="宋体" w:cs="宋体"/>
          <w:color w:val="000000"/>
          <w:spacing w:val="15"/>
          <w:kern w:val="0"/>
          <w:sz w:val="30"/>
          <w:szCs w:val="30"/>
        </w:rPr>
      </w:pPr>
      <w:r w:rsidRPr="00A23CDB">
        <w:rPr>
          <w:rFonts w:ascii="仿宋_GB2312" w:eastAsia="仿宋_GB2312" w:hAnsi="宋体" w:cs="宋体" w:hint="eastAsia"/>
          <w:color w:val="000000"/>
          <w:spacing w:val="15"/>
          <w:kern w:val="0"/>
          <w:sz w:val="30"/>
          <w:szCs w:val="30"/>
        </w:rPr>
        <w:t>昆山市物业服务管理协会</w:t>
      </w:r>
    </w:p>
    <w:sectPr w:rsidR="00750D92" w:rsidRPr="00A23CDB" w:rsidSect="0040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F6" w:rsidRDefault="00EC7FF6" w:rsidP="00750D92">
      <w:r>
        <w:separator/>
      </w:r>
    </w:p>
  </w:endnote>
  <w:endnote w:type="continuationSeparator" w:id="1">
    <w:p w:rsidR="00EC7FF6" w:rsidRDefault="00EC7FF6" w:rsidP="0075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F6" w:rsidRDefault="00EC7FF6" w:rsidP="00750D92">
      <w:r>
        <w:separator/>
      </w:r>
    </w:p>
  </w:footnote>
  <w:footnote w:type="continuationSeparator" w:id="1">
    <w:p w:rsidR="00EC7FF6" w:rsidRDefault="00EC7FF6" w:rsidP="0075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5EB"/>
    <w:rsid w:val="00010681"/>
    <w:rsid w:val="002C1D2D"/>
    <w:rsid w:val="002E75EB"/>
    <w:rsid w:val="00403185"/>
    <w:rsid w:val="00471148"/>
    <w:rsid w:val="005A07AB"/>
    <w:rsid w:val="00750D92"/>
    <w:rsid w:val="00843287"/>
    <w:rsid w:val="00907C83"/>
    <w:rsid w:val="00A23CDB"/>
    <w:rsid w:val="00EC7FF6"/>
    <w:rsid w:val="00E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5EB"/>
  </w:style>
  <w:style w:type="paragraph" w:styleId="a3">
    <w:name w:val="Normal (Web)"/>
    <w:basedOn w:val="a"/>
    <w:unhideWhenUsed/>
    <w:rsid w:val="002E75E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5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D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D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2014-12-17T02:01:00Z</cp:lastPrinted>
  <dcterms:created xsi:type="dcterms:W3CDTF">2014-12-16T08:21:00Z</dcterms:created>
  <dcterms:modified xsi:type="dcterms:W3CDTF">2014-12-17T02:37:00Z</dcterms:modified>
</cp:coreProperties>
</file>